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F" w:rsidRPr="00C648AF" w:rsidRDefault="00C648AF" w:rsidP="00C648AF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C648AF">
        <w:rPr>
          <w:b/>
          <w:color w:val="auto"/>
        </w:rPr>
        <w:t xml:space="preserve">ОЦЕНКА СОДЕРЖАНИЯ И КАЧЕСТВА ОБРАЗОВАТЕЛЬНОЙ </w:t>
      </w:r>
      <w:proofErr w:type="gramStart"/>
      <w:r w:rsidRPr="00C648AF">
        <w:rPr>
          <w:b/>
          <w:color w:val="auto"/>
        </w:rPr>
        <w:t>ДЕЯТЕЛЬНОСТИ</w:t>
      </w:r>
      <w:proofErr w:type="gramEnd"/>
      <w:r w:rsidRPr="00C648AF">
        <w:rPr>
          <w:b/>
          <w:color w:val="auto"/>
        </w:rPr>
        <w:t xml:space="preserve"> ОБУЧАЮЩИХСЯ 5-11 КЛАССОВ ЗА 2014-2015 УЧЕБНЫЙ ГОД  ПО ПРЕДМЕТУ «ИНОСТРАННЫЙ ЯЗЫК»</w:t>
      </w:r>
    </w:p>
    <w:p w:rsidR="00C648AF" w:rsidRPr="00C648AF" w:rsidRDefault="00C648AF" w:rsidP="00C648AF">
      <w:pPr>
        <w:pStyle w:val="Default"/>
        <w:spacing w:line="276" w:lineRule="auto"/>
        <w:ind w:firstLine="567"/>
        <w:jc w:val="both"/>
        <w:rPr>
          <w:color w:val="FF0000"/>
        </w:rPr>
      </w:pPr>
    </w:p>
    <w:p w:rsidR="00C648AF" w:rsidRPr="00C648AF" w:rsidRDefault="00C648AF" w:rsidP="00C648AF">
      <w:pPr>
        <w:pStyle w:val="Default"/>
        <w:spacing w:line="276" w:lineRule="auto"/>
        <w:ind w:firstLine="567"/>
        <w:jc w:val="both"/>
        <w:rPr>
          <w:color w:val="auto"/>
        </w:rPr>
      </w:pPr>
      <w:r w:rsidRPr="00C648AF">
        <w:rPr>
          <w:color w:val="auto"/>
        </w:rPr>
        <w:t xml:space="preserve">В 2014-2015 учебном году коллектив преподавателей ПМК иностранных языков в соответствии с концепцией развития училища продолжил работу по решению методической проблемы «Развитие универсальных учебных действий кадет в условиях </w:t>
      </w:r>
      <w:proofErr w:type="spellStart"/>
      <w:r w:rsidRPr="00C648AF">
        <w:rPr>
          <w:color w:val="auto"/>
        </w:rPr>
        <w:t>медиаобразовательной</w:t>
      </w:r>
      <w:proofErr w:type="spellEnd"/>
      <w:r w:rsidRPr="00C648AF">
        <w:rPr>
          <w:color w:val="auto"/>
        </w:rPr>
        <w:t xml:space="preserve"> среды».</w:t>
      </w:r>
    </w:p>
    <w:p w:rsidR="00C648AF" w:rsidRPr="00C648AF" w:rsidRDefault="00C648AF" w:rsidP="00C648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8AF">
        <w:rPr>
          <w:rFonts w:ascii="Times New Roman" w:hAnsi="Times New Roman" w:cs="Times New Roman"/>
          <w:sz w:val="24"/>
          <w:szCs w:val="24"/>
        </w:rPr>
        <w:t>Оценка и анализ качества образовательной деятельности обучающихся в динамике развития осуществлялся педагогами ПМК в рамках  заседаний кафедры. Были рассмотрены следующие вопросы: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C648AF">
        <w:t>анализ результатов входного контроля;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b/>
        </w:rPr>
      </w:pPr>
      <w:r w:rsidRPr="00C648AF">
        <w:t>организация мероприятий, посвященных Дню иностранных языков (26 сентября);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C648AF">
        <w:t>использование технологии проектной деятельности, направленной на развитие УУД кадет;</w:t>
      </w:r>
    </w:p>
    <w:p w:rsidR="00C648AF" w:rsidRPr="00C648AF" w:rsidRDefault="00C648AF" w:rsidP="00C648AF">
      <w:pPr>
        <w:pStyle w:val="c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C648AF">
        <w:t>реализация требований к результатам обучения, устанавливаемых ФГОС;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мониторинг образовательных достижений кадет по иностранным языкам (четвертных, полугодовых, годовых);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подбор контрольно-измерительных материалов по оценке уровня развития УУД кадет;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 организация подготовки кадет к ЕГЭ и ГИА, мониторинг результативности;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C648AF">
        <w:t>обсуждение результатов участия команды ОПКУ во Всеармейской олимпиаде МО;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работа с одаренными кадетами. Подготовка проектов кадет к участию в конкурсах, олимпиадах; 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подготовка и представление проекта «Путешествие в </w:t>
      </w:r>
      <w:proofErr w:type="spellStart"/>
      <w:r w:rsidRPr="00C648AF">
        <w:t>Лингволенд</w:t>
      </w:r>
      <w:proofErr w:type="spellEnd"/>
      <w:r w:rsidRPr="00C648AF">
        <w:t xml:space="preserve">»  в образовательном атриуме IV научно-практической конференции  </w:t>
      </w:r>
      <w:proofErr w:type="spellStart"/>
      <w:r w:rsidRPr="00C648AF">
        <w:t>довузовских</w:t>
      </w:r>
      <w:proofErr w:type="spellEnd"/>
      <w:r w:rsidRPr="00C648AF">
        <w:t xml:space="preserve"> общеобразовательных организаций МО РФ;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деятельность педагога в условиях </w:t>
      </w:r>
      <w:proofErr w:type="spellStart"/>
      <w:r w:rsidRPr="00C648AF">
        <w:t>медиаобразовательной</w:t>
      </w:r>
      <w:proofErr w:type="spellEnd"/>
      <w:r w:rsidRPr="00C648AF">
        <w:t xml:space="preserve"> среды (роль педагога и кадета).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анализ работы педагогов по самообразованию: подготовка методических разработок, статей, педагогических исследований, методическая активность педагогов ПМК;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C648AF">
        <w:t xml:space="preserve">анализ итогов </w:t>
      </w:r>
      <w:r w:rsidRPr="00C648AF">
        <w:rPr>
          <w:rFonts w:eastAsiaTheme="minorHAnsi"/>
          <w:bCs/>
          <w:lang w:eastAsia="en-US"/>
        </w:rPr>
        <w:t>тестирования обучающихся 5-х, 6-х, 9-х, 11-х классов по линии Министерства обороны Российской Федерации</w:t>
      </w:r>
      <w:r w:rsidRPr="00C648AF">
        <w:t xml:space="preserve"> </w:t>
      </w:r>
      <w:r w:rsidRPr="00C648AF">
        <w:rPr>
          <w:rFonts w:eastAsiaTheme="minorHAnsi"/>
          <w:bCs/>
          <w:lang w:eastAsia="en-US"/>
        </w:rPr>
        <w:t>- по иностранным языкам</w:t>
      </w:r>
      <w:r w:rsidRPr="00C648AF">
        <w:t xml:space="preserve"> 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результативность конкурсного и олимпиадного движений на ПМК иностранных языков;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 анализ результатов внутреннего аудита (</w:t>
      </w:r>
      <w:r w:rsidRPr="00C648AF">
        <w:rPr>
          <w:lang w:eastAsia="ar-SA"/>
        </w:rPr>
        <w:t xml:space="preserve">по проведению полугодовых контрольных срезов  в 5, 8, 9, 10, 11 классах, по проверке качества образования  в 7 классах; 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анализ результатов проверки единого орфографического режима по иностранному языку в рамках </w:t>
      </w:r>
      <w:proofErr w:type="spellStart"/>
      <w:r w:rsidRPr="00C648AF">
        <w:t>самоаудита</w:t>
      </w:r>
      <w:proofErr w:type="spellEnd"/>
      <w:r w:rsidRPr="00C648AF">
        <w:t>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организация проектно-исследовательской деятельности кадет;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обсуждение способов выявления  уровня </w:t>
      </w:r>
      <w:proofErr w:type="spellStart"/>
      <w:r w:rsidRPr="00C648AF">
        <w:t>сформированности</w:t>
      </w:r>
      <w:proofErr w:type="spellEnd"/>
      <w:r w:rsidRPr="00C648AF">
        <w:t xml:space="preserve"> УУД кадет. Мониторинг формирования УУД кадет;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lastRenderedPageBreak/>
        <w:t xml:space="preserve">организация педагогической практики студентов </w:t>
      </w:r>
      <w:r w:rsidRPr="00C648AF">
        <w:rPr>
          <w:lang w:val="en-US"/>
        </w:rPr>
        <w:t>IV</w:t>
      </w:r>
      <w:r w:rsidRPr="00C648AF">
        <w:t xml:space="preserve"> курса факультета иностранных языков ОГПУ с 12.02.2014 г.-22.03.2014 г.;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анализ потенциала учебных дисциплин и воспитательного процесса в аспекте формирования ИК</w:t>
      </w:r>
      <w:proofErr w:type="gramStart"/>
      <w:r w:rsidRPr="00C648AF">
        <w:t>Т-</w:t>
      </w:r>
      <w:proofErr w:type="gramEnd"/>
      <w:r w:rsidRPr="00C648AF">
        <w:t xml:space="preserve"> компетентности кадет; 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использование Он-</w:t>
      </w:r>
      <w:proofErr w:type="spellStart"/>
      <w:r w:rsidRPr="00C648AF">
        <w:t>лайн</w:t>
      </w:r>
      <w:proofErr w:type="spellEnd"/>
      <w:r w:rsidRPr="00C648AF">
        <w:t xml:space="preserve"> тестов на уроках иностранного языка;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>выполнение рабочих программ по предметам;</w:t>
      </w:r>
    </w:p>
    <w:p w:rsidR="00C648AF" w:rsidRPr="00C648AF" w:rsidRDefault="00C648AF" w:rsidP="00C648A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lang w:eastAsia="ar-SA"/>
        </w:rPr>
      </w:pPr>
      <w:r w:rsidRPr="00C648AF">
        <w:t xml:space="preserve">организация и проведение летней языковой практики и  военной - спортивной игры «Зарница». </w:t>
      </w:r>
    </w:p>
    <w:p w:rsidR="00464049" w:rsidRPr="00C648AF" w:rsidRDefault="00C648AF" w:rsidP="00C648AF">
      <w:pPr>
        <w:rPr>
          <w:rFonts w:ascii="Times New Roman" w:hAnsi="Times New Roman" w:cs="Times New Roman"/>
          <w:sz w:val="24"/>
          <w:szCs w:val="24"/>
        </w:rPr>
      </w:pPr>
      <w:r w:rsidRPr="00C648AF">
        <w:rPr>
          <w:rFonts w:ascii="Times New Roman" w:hAnsi="Times New Roman" w:cs="Times New Roman"/>
          <w:sz w:val="24"/>
          <w:szCs w:val="24"/>
        </w:rPr>
        <w:t xml:space="preserve">Представленные направления анализа позволили обеспечить системность и </w:t>
      </w:r>
      <w:proofErr w:type="spellStart"/>
      <w:r w:rsidRPr="00C648AF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C648AF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достижений кадет по иностранным языкам.</w:t>
      </w:r>
      <w:bookmarkStart w:id="0" w:name="_GoBack"/>
      <w:bookmarkEnd w:id="0"/>
    </w:p>
    <w:sectPr w:rsidR="00464049" w:rsidRPr="00C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7365"/>
    <w:multiLevelType w:val="hybridMultilevel"/>
    <w:tmpl w:val="806C27DE"/>
    <w:lvl w:ilvl="0" w:tplc="C1568F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A"/>
    <w:rsid w:val="00474D5A"/>
    <w:rsid w:val="007C1156"/>
    <w:rsid w:val="00C648AF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2015-06-08T05:26:00Z</dcterms:created>
  <dcterms:modified xsi:type="dcterms:W3CDTF">2015-06-08T05:27:00Z</dcterms:modified>
</cp:coreProperties>
</file>